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85" w:rsidRDefault="0097648E" w:rsidP="008E3785">
      <w:pPr>
        <w:contextualSpacing/>
        <w:rPr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A</w:t>
      </w:r>
      <w:r w:rsidR="00E42A3B"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– </w:t>
      </w:r>
      <w:r w:rsidR="007838BE" w:rsidRPr="007C1CD3">
        <w:rPr>
          <w:rFonts w:asciiTheme="minorHAnsi" w:hAnsiTheme="minorHAnsi" w:cstheme="minorHAnsi"/>
          <w:sz w:val="24"/>
        </w:rPr>
        <w:t>Domanda di partecipazione collaudatore</w:t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</w:p>
    <w:p w:rsidR="008E3785" w:rsidRPr="0097648E" w:rsidRDefault="008E3785" w:rsidP="008E3785">
      <w:pPr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7648E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8E5" w:rsidRDefault="0080066B" w:rsidP="001528E5">
            <w:pPr>
              <w:spacing w:before="57"/>
              <w:ind w:left="142"/>
              <w:jc w:val="both"/>
              <w:rPr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proofErr w:type="gramStart"/>
            <w:r w:rsidRPr="0097648E">
              <w:rPr>
                <w:rStyle w:val="Nessuno"/>
                <w:rFonts w:cs="Times New Roman"/>
                <w:b/>
              </w:rPr>
              <w:t>Rif</w:t>
            </w:r>
            <w:proofErr w:type="spellEnd"/>
            <w:r w:rsidR="001528E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1528E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Bando</w:t>
            </w:r>
            <w:proofErr w:type="gramEnd"/>
            <w:r w:rsidR="001528E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interno/esterno per reclutamento figura collaudatore </w:t>
            </w:r>
            <w:r w:rsidR="001528E5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1528E5">
              <w:rPr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Fondi Strutturali Europei – Programma Operativo Nazionale “Per la scuola, competenze e ambienti per l’apprendimento” 2014-2020 – Asse II – Infrastrutture per l’istruzione - Fondo Europeo di Sviluppo Regionale (FESR)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13.1: Facilitare una ripresa verde, digitale e resiliente dell’economia – Avviso pubblico </w:t>
            </w:r>
            <w:proofErr w:type="spellStart"/>
            <w:r w:rsidR="001528E5">
              <w:rPr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prot</w:t>
            </w:r>
            <w:proofErr w:type="spellEnd"/>
            <w:r w:rsidR="001528E5">
              <w:rPr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n. 38007 del 27 maggio 2022 “Ambienti didattici innovativi per la scuola dell’infanzia”.13.1.5 – “Ambienti didattici innovativi per la scuola dell’infanzia”.</w:t>
            </w:r>
          </w:p>
          <w:p w:rsidR="001528E5" w:rsidRDefault="001528E5" w:rsidP="001528E5">
            <w:pPr>
              <w:spacing w:before="57"/>
              <w:ind w:left="142"/>
              <w:jc w:val="both"/>
              <w:rPr>
                <w:rFonts w:eastAsia="Times New Roman" w:cs="Times New Roman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</w:rPr>
              <w:t xml:space="preserve">CUP: </w:t>
            </w:r>
            <w:bookmarkStart w:id="0" w:name="_GoBack"/>
            <w:bookmarkEnd w:id="0"/>
            <w:r>
              <w:rPr>
                <w:sz w:val="20"/>
                <w:szCs w:val="20"/>
              </w:rPr>
              <w:t>C54D22000720006</w:t>
            </w:r>
          </w:p>
          <w:p w:rsidR="006C04AC" w:rsidRPr="0097648E" w:rsidRDefault="001528E5" w:rsidP="001528E5">
            <w:pPr>
              <w:suppressAutoHyphens/>
              <w:spacing w:after="120"/>
              <w:rPr>
                <w:rStyle w:val="Nessuno"/>
                <w:rFonts w:eastAsia="Arial Unicode MS"/>
                <w:sz w:val="24"/>
                <w:bdr w:val="none" w:sz="0" w:space="0" w:color="auto"/>
              </w:rPr>
            </w:pPr>
            <w:r>
              <w:rPr>
                <w:rStyle w:val="Nessuno"/>
                <w:rFonts w:eastAsia="Arial Unicode MS"/>
                <w:sz w:val="24"/>
                <w:bdr w:val="none" w:sz="0" w:space="0" w:color="auto"/>
              </w:rPr>
              <w:t xml:space="preserve"> </w:t>
            </w: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7648E" w:rsidRDefault="00E42A3B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="00DC4E4F">
        <w:rPr>
          <w:rFonts w:ascii="Times New Roman" w:hAnsi="Times New Roman" w:cs="Times New Roman"/>
          <w:b/>
          <w:szCs w:val="24"/>
        </w:rPr>
        <w:t xml:space="preserve"> </w:t>
      </w:r>
      <w:r w:rsidR="0097648E">
        <w:rPr>
          <w:rFonts w:ascii="Times New Roman" w:hAnsi="Times New Roman" w:cs="Times New Roman"/>
          <w:b/>
          <w:szCs w:val="24"/>
        </w:rPr>
        <w:t>INTERNO/ESTERNO</w:t>
      </w:r>
      <w:r w:rsidRPr="009A7E38">
        <w:rPr>
          <w:rFonts w:ascii="Times New Roman" w:hAnsi="Times New Roman" w:cs="Times New Roman"/>
          <w:szCs w:val="24"/>
        </w:rPr>
        <w:t xml:space="preserve"> </w:t>
      </w:r>
      <w:r w:rsidR="0097648E" w:rsidRPr="0097648E">
        <w:rPr>
          <w:rFonts w:ascii="Times New Roman" w:hAnsi="Times New Roman" w:cs="Times New Roman"/>
          <w:b/>
          <w:szCs w:val="24"/>
        </w:rPr>
        <w:t>COLLAUDATORE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1528E5"/>
    <w:rsid w:val="00205D6A"/>
    <w:rsid w:val="002E674F"/>
    <w:rsid w:val="00316FC7"/>
    <w:rsid w:val="004014FF"/>
    <w:rsid w:val="00496903"/>
    <w:rsid w:val="004E747B"/>
    <w:rsid w:val="00615FBC"/>
    <w:rsid w:val="006501D0"/>
    <w:rsid w:val="006C04AC"/>
    <w:rsid w:val="006F3556"/>
    <w:rsid w:val="00706E98"/>
    <w:rsid w:val="00711D62"/>
    <w:rsid w:val="0076085E"/>
    <w:rsid w:val="007838BE"/>
    <w:rsid w:val="0079691C"/>
    <w:rsid w:val="0080066B"/>
    <w:rsid w:val="008805E7"/>
    <w:rsid w:val="008818F8"/>
    <w:rsid w:val="008E3785"/>
    <w:rsid w:val="00904F8E"/>
    <w:rsid w:val="00935C23"/>
    <w:rsid w:val="0097648E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DC4E4F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5C1D2"/>
  <w15:docId w15:val="{8100C0B7-8B00-4687-AC17-9FB5D64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semiHidden/>
    <w:unhideWhenUsed/>
    <w:rsid w:val="0080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80066B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2023-04-06T09:51:00Z</dcterms:created>
  <dcterms:modified xsi:type="dcterms:W3CDTF">2023-04-06T09:51:00Z</dcterms:modified>
</cp:coreProperties>
</file>